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FF" w:rsidRPr="00067BF7" w:rsidRDefault="004C79FF">
      <w:pPr>
        <w:tabs>
          <w:tab w:val="center" w:pos="4680"/>
        </w:tabs>
        <w:rPr>
          <w:rFonts w:ascii="Times New Roman" w:eastAsia="PMingLiU" w:hAnsi="Times New Roman" w:cs="Times New Roman"/>
        </w:rPr>
      </w:pPr>
      <w:r>
        <w:tab/>
      </w:r>
      <w:r w:rsidRPr="00067BF7">
        <w:rPr>
          <w:rFonts w:ascii="Times New Roman" w:eastAsia="PMingLiU" w:hAnsi="Times New Roman" w:cs="Times New Roman"/>
        </w:rPr>
        <w:t>CEMETE</w:t>
      </w:r>
      <w:bookmarkStart w:id="0" w:name="QuickMark"/>
      <w:bookmarkEnd w:id="0"/>
      <w:r w:rsidRPr="00067BF7">
        <w:rPr>
          <w:rFonts w:ascii="Times New Roman" w:eastAsia="PMingLiU" w:hAnsi="Times New Roman" w:cs="Times New Roman"/>
        </w:rPr>
        <w:t>RY TRUSTEES</w:t>
      </w:r>
      <w:r w:rsidRPr="00067BF7">
        <w:rPr>
          <w:rFonts w:ascii="Times New Roman" w:eastAsia="PMingLiU" w:hAnsi="Times New Roman" w:cs="Times New Roman"/>
        </w:rPr>
        <w:sym w:font="WP TypographicSymbols" w:char="003D"/>
      </w:r>
    </w:p>
    <w:p w:rsidR="004C79FF" w:rsidRPr="00067BF7" w:rsidRDefault="004C79FF">
      <w:pPr>
        <w:jc w:val="center"/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MEETING MINUTES</w:t>
      </w:r>
    </w:p>
    <w:p w:rsidR="004C79FF" w:rsidRPr="00067BF7" w:rsidRDefault="004C79FF">
      <w:pPr>
        <w:tabs>
          <w:tab w:val="center" w:pos="4680"/>
        </w:tabs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ab/>
        <w:t>September 26, 2014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ind w:left="720" w:hanging="720"/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Present: Trustees Raymond Barker, Wendy Brien-Baker and Iris Campbell and Keith Howe.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Meeting was called to order at 9:00 a.m. by Chairman Campbell.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The Trustees discussed with Mr. Howe the maintenance of the smaller cemeteries, cleaning to walls and gates.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 xml:space="preserve">Mr. Howe told the Trustees about a tree which has to be removed from the Church Street cemetery and after seeing pictures of the tree the Trustees agreed. 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Mrs. Campbell presented a request from Richard Baldwin to purchase signs for all the town cemeteries.  She said the cost would be $142.50 per sign and there are 15 cemeteries.  After a short discussion the Trustees approved the purchase out of the 2013 budget as the funds are available.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 xml:space="preserve">Mrs. Campbell expressed an interest in purchasing a better metal detector.  She said the one presently used to locate individual lot markers </w:t>
      </w:r>
      <w:proofErr w:type="spellStart"/>
      <w:r w:rsidRPr="00067BF7">
        <w:rPr>
          <w:rFonts w:ascii="Times New Roman" w:eastAsia="PMingLiU" w:hAnsi="Times New Roman" w:cs="Times New Roman"/>
        </w:rPr>
        <w:t>doesn</w:t>
      </w:r>
      <w:proofErr w:type="spellEnd"/>
      <w:r w:rsidRPr="00067BF7">
        <w:rPr>
          <w:rFonts w:ascii="Times New Roman" w:eastAsia="PMingLiU" w:hAnsi="Times New Roman" w:cs="Times New Roman"/>
        </w:rPr>
        <w:sym w:font="WP TypographicSymbols" w:char="003D"/>
      </w:r>
      <w:r w:rsidRPr="00067BF7">
        <w:rPr>
          <w:rFonts w:ascii="Times New Roman" w:eastAsia="PMingLiU" w:hAnsi="Times New Roman" w:cs="Times New Roman"/>
        </w:rPr>
        <w:t>t work well.   The Trustees approved the purchase.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tabs>
          <w:tab w:val="left" w:pos="-1440"/>
        </w:tabs>
        <w:ind w:left="4320" w:hanging="4320"/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After reviewing the present expenses the Trustees agreed to submit a 2014 budget for $31,200, which is the same as the 2013 budget.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Mrs. Campbell asked if there was any further business.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 xml:space="preserve">Seeing none, Mrs. Brien-Baker made a motion to adjourn.  Mrs. Campbell seconded the motion.  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The Trustees voted all in favor.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Meeting was adjourned at 9:30 a.m.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Respectfully submitted,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Iris Campbell</w:t>
      </w:r>
    </w:p>
    <w:p w:rsidR="004C79FF" w:rsidRPr="00067BF7" w:rsidRDefault="004C79FF">
      <w:pPr>
        <w:rPr>
          <w:rFonts w:ascii="Times New Roman" w:eastAsia="PMingLiU" w:hAnsi="Times New Roman" w:cs="Times New Roman"/>
        </w:rPr>
      </w:pPr>
      <w:r w:rsidRPr="00067BF7">
        <w:rPr>
          <w:rFonts w:ascii="Times New Roman" w:eastAsia="PMingLiU" w:hAnsi="Times New Roman" w:cs="Times New Roman"/>
        </w:rPr>
        <w:t>Chairman</w:t>
      </w:r>
    </w:p>
    <w:p w:rsidR="004C79FF" w:rsidRDefault="004C79FF">
      <w:pPr>
        <w:rPr>
          <w:rFonts w:ascii="PMingLiU" w:eastAsia="PMingLiU" w:cs="PMingLiU"/>
        </w:rPr>
        <w:sectPr w:rsidR="004C79F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C79FF" w:rsidRDefault="004C79FF">
      <w:pPr>
        <w:tabs>
          <w:tab w:val="left" w:pos="-1440"/>
        </w:tabs>
        <w:ind w:left="5040" w:hanging="504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Approved:                              </w:t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</w:r>
      <w:r>
        <w:rPr>
          <w:rFonts w:ascii="PMingLiU" w:eastAsia="PMingLiU" w:cs="PMingLiU"/>
        </w:rPr>
        <w:tab/>
        <w:t>Date: ____________________</w:t>
      </w: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_____________________________</w:t>
      </w: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Iris Campbell, Chairman</w:t>
      </w: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_____________________________</w:t>
      </w: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Wendy Brien-Baker</w:t>
      </w: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_____________________________</w:t>
      </w: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Raymond Barker</w:t>
      </w:r>
    </w:p>
    <w:p w:rsidR="004C79FF" w:rsidRDefault="004C79FF">
      <w:pPr>
        <w:rPr>
          <w:rFonts w:ascii="PMingLiU" w:eastAsia="PMingLiU" w:cs="PMingLiU"/>
        </w:rPr>
      </w:pPr>
      <w:r>
        <w:rPr>
          <w:rFonts w:ascii="PMingLiU" w:eastAsia="PMingLiU" w:cs="PMingLiU"/>
        </w:rPr>
        <w:t>Trustees</w:t>
      </w:r>
    </w:p>
    <w:sectPr w:rsidR="004C79FF" w:rsidSect="004C79F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79FF"/>
    <w:rsid w:val="00067BF7"/>
    <w:rsid w:val="004C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2015-11-02T18:27:00Z</dcterms:created>
  <dcterms:modified xsi:type="dcterms:W3CDTF">2015-11-02T18:27:00Z</dcterms:modified>
</cp:coreProperties>
</file>